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8C4" w:rsidRDefault="00C418C4">
      <w:proofErr w:type="spellStart"/>
      <w:r>
        <w:t>REL_Nodi</w:t>
      </w:r>
      <w:proofErr w:type="spellEnd"/>
    </w:p>
    <w:p w:rsidR="00C418C4" w:rsidRDefault="00C418C4"/>
    <w:p w:rsidR="00C418C4" w:rsidRPr="00C418C4" w:rsidRDefault="00C418C4">
      <w:pPr>
        <w:rPr>
          <w:b/>
        </w:rPr>
      </w:pPr>
      <w:r w:rsidRPr="00C418C4">
        <w:rPr>
          <w:b/>
        </w:rPr>
        <w:t>Descrizione</w:t>
      </w:r>
    </w:p>
    <w:p w:rsidR="00D3471F" w:rsidRDefault="00C418C4">
      <w:r>
        <w:t xml:space="preserve">Il file contiene i </w:t>
      </w:r>
      <w:bookmarkStart w:id="0" w:name="_GoBack"/>
      <w:bookmarkEnd w:id="0"/>
      <w:r>
        <w:t xml:space="preserve">nodi della Rete locale e prevede </w:t>
      </w:r>
      <w:r w:rsidR="00A55B51">
        <w:t>10</w:t>
      </w:r>
      <w:r>
        <w:t xml:space="preserve"> campi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7223"/>
      </w:tblGrid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 w:rsidRPr="003E4ED9"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Campo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A55B51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it-IT"/>
              </w:rPr>
            </w:pPr>
            <w:r w:rsidRPr="003E4ED9">
              <w:rPr>
                <w:rFonts w:ascii="Calibri" w:eastAsia="Times New Roman" w:hAnsi="Calibri" w:cs="Calibri"/>
                <w:b/>
                <w:color w:val="000000"/>
                <w:lang w:eastAsia="it-IT"/>
              </w:rPr>
              <w:t>Descrizione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A55B51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Superficie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A55B51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it-IT"/>
              </w:rPr>
            </w:pPr>
            <w:r w:rsidRPr="00BA6BD3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Superficie dell’area in ettari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A55B51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Tipologia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A6BD3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Indica se nodo della REM o locale. Valori ammessi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:</w:t>
            </w:r>
          </w:p>
          <w:p w:rsidR="00BA6BD3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Nodi_REM</w:t>
            </w:r>
            <w:proofErr w:type="spellEnd"/>
          </w:p>
          <w:p w:rsidR="00BA6BD3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Nodi_REL</w:t>
            </w:r>
            <w:proofErr w:type="spellEnd"/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A55B51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Tipo_REM</w:t>
            </w:r>
            <w:proofErr w:type="spellEnd"/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A6BD3">
              <w:rPr>
                <w:rFonts w:ascii="Calibri" w:eastAsia="Times New Roman" w:hAnsi="Calibri" w:cs="Calibri"/>
                <w:i/>
                <w:color w:val="000000"/>
                <w:lang w:eastAsia="it-IT"/>
              </w:rPr>
              <w:t>Indica il tipo di area es. sito Natura 2000, Area floristica, ecc. Valori ammessi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:</w:t>
            </w:r>
          </w:p>
          <w:p w:rsidR="00BA6BD3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Natura 2000</w:t>
            </w:r>
          </w:p>
          <w:p w:rsidR="00BA6BD3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AF</w:t>
            </w:r>
          </w:p>
          <w:p w:rsidR="00BA6BD3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OPF</w:t>
            </w:r>
          </w:p>
          <w:p w:rsidR="00BA6BD3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Nodo aggiunto</w:t>
            </w:r>
          </w:p>
          <w:p w:rsidR="00BA6BD3" w:rsidRPr="00A55B51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it-IT"/>
              </w:rPr>
            </w:pPr>
            <w:r w:rsidRPr="00BA6BD3">
              <w:rPr>
                <w:rFonts w:ascii="Calibri" w:eastAsia="Times New Roman" w:hAnsi="Calibri" w:cs="Calibri"/>
                <w:b/>
                <w:color w:val="000000"/>
                <w:u w:val="single"/>
                <w:lang w:eastAsia="it-IT"/>
              </w:rPr>
              <w:t>Si applica solo ai nodi della REM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A55B51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Codice_REM</w:t>
            </w:r>
            <w:proofErr w:type="spellEnd"/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BA6BD3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</w:t>
            </w:r>
            <w:r w:rsidR="003E4ED9"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il codice del nodo </w:t>
            </w:r>
            <w:r w:rsidR="003E4ED9">
              <w:rPr>
                <w:rFonts w:ascii="Calibri" w:eastAsia="Times New Roman" w:hAnsi="Calibri" w:cs="Calibri"/>
                <w:color w:val="000000"/>
                <w:lang w:eastAsia="it-IT"/>
              </w:rPr>
              <w:t>presente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nella REM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A55B51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proofErr w:type="spellStart"/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Denominazi</w:t>
            </w:r>
            <w:proofErr w:type="spellEnd"/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A55B51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 la denominazione del nodo. Nel caso di quelli della REM utilizzare quella usata nella REM, nel caso di nuovi nodi locali definirla sulla base delle caratteristiche ambientali e della toponomastica.</w:t>
            </w:r>
          </w:p>
        </w:tc>
      </w:tr>
      <w:tr w:rsidR="003E4ED9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</w:tcPr>
          <w:p w:rsidR="003E4ED9" w:rsidRPr="00A55B51" w:rsidRDefault="003E4ED9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Complesso</w:t>
            </w:r>
          </w:p>
        </w:tc>
        <w:tc>
          <w:tcPr>
            <w:tcW w:w="3751" w:type="pct"/>
            <w:shd w:val="clear" w:color="auto" w:fill="auto"/>
            <w:noWrap/>
            <w:vAlign w:val="bottom"/>
          </w:tcPr>
          <w:p w:rsidR="003E4ED9" w:rsidRDefault="003E4ED9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Indica il complesso di nodi a cui appartiene. Nel caso di nodi della REM riportare quello contenuto nella REM, nel caso di nodi locali se del caso aggregarlo ad uno dei complessi esistenti altrimenti non compilare.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A55B51" w:rsidRPr="00A55B51" w:rsidRDefault="00A55B51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Umide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A55B51" w:rsidRPr="00A55B51" w:rsidRDefault="00BA6BD3" w:rsidP="00A55B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Contiene la classificazione del sito rispetto alla rete ecologica delle aree umide e dei corsi d’acqua. Riportate il valore indicato dalla REM mentre per i nodi locali segnalare semplicemente con X che interessa questo sistema ambientale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BA6BD3" w:rsidRPr="00A55B51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Praterie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BA6BD3" w:rsidRPr="00A55B51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Contiene la classificazione del sito rispetto alla rete ecologica delle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praterie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 Riportate il valore indicato dalla REM mentre per i nodi locali segnalare semplicemente con X che interessa questo sistema ambientale</w:t>
            </w:r>
          </w:p>
        </w:tc>
      </w:tr>
      <w:tr w:rsidR="00BA6BD3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BA6BD3" w:rsidRPr="00A55B51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Boschi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BA6BD3" w:rsidRPr="00A55B51" w:rsidRDefault="00BA6BD3" w:rsidP="00BA6B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Contiene la classificazione del sito rispetto alla rete ecologica delle aree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forestali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 Riportate il valore indicato dalla REM mentre per i nodi locali segnalare semplicemente con X che interessa questo sistema ambientale</w:t>
            </w:r>
          </w:p>
        </w:tc>
      </w:tr>
      <w:tr w:rsidR="00396632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396632" w:rsidRPr="00A55B51" w:rsidRDefault="00396632" w:rsidP="003966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Litorale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396632" w:rsidRPr="00A55B51" w:rsidRDefault="00396632" w:rsidP="003966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Contiene la classificazione del sito rispetto alla rete ecologica de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litorali marini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 Riportate il valore indicato dalla REM mentre per i nodi locali segnalare semplicemente con X che interessa questo sistema ambientale</w:t>
            </w:r>
          </w:p>
        </w:tc>
      </w:tr>
      <w:tr w:rsidR="00396632" w:rsidRPr="00A55B51" w:rsidTr="00BA6BD3">
        <w:trPr>
          <w:trHeight w:val="300"/>
        </w:trPr>
        <w:tc>
          <w:tcPr>
            <w:tcW w:w="1249" w:type="pct"/>
            <w:shd w:val="clear" w:color="auto" w:fill="auto"/>
            <w:noWrap/>
            <w:vAlign w:val="bottom"/>
            <w:hideMark/>
          </w:tcPr>
          <w:p w:rsidR="00396632" w:rsidRPr="00A55B51" w:rsidRDefault="00396632" w:rsidP="003966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55B51">
              <w:rPr>
                <w:rFonts w:ascii="Calibri" w:eastAsia="Times New Roman" w:hAnsi="Calibri" w:cs="Calibri"/>
                <w:color w:val="000000"/>
                <w:lang w:eastAsia="it-IT"/>
              </w:rPr>
              <w:t>Rupicolo</w:t>
            </w:r>
          </w:p>
        </w:tc>
        <w:tc>
          <w:tcPr>
            <w:tcW w:w="3751" w:type="pct"/>
            <w:shd w:val="clear" w:color="auto" w:fill="auto"/>
            <w:noWrap/>
            <w:vAlign w:val="bottom"/>
            <w:hideMark/>
          </w:tcPr>
          <w:p w:rsidR="00396632" w:rsidRPr="00A55B51" w:rsidRDefault="00396632" w:rsidP="003966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Contiene la classificazione del sito rispetto alla rete ecologica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delle aree rupestri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 Riportate il valore indicato dalla REM mentre per i nodi locali segnalare semplicemente con X che interessa questo sistema ambientale</w:t>
            </w:r>
          </w:p>
        </w:tc>
      </w:tr>
    </w:tbl>
    <w:p w:rsidR="00A55B51" w:rsidRDefault="00A55B51"/>
    <w:p w:rsidR="003E4ED9" w:rsidRDefault="003E4ED9">
      <w:r w:rsidRPr="003E4ED9">
        <w:rPr>
          <w:b/>
        </w:rPr>
        <w:t>Sistema di coordinate</w:t>
      </w:r>
      <w:r>
        <w:t xml:space="preserve">: </w:t>
      </w:r>
      <w:r>
        <w:rPr>
          <w:color w:val="000000"/>
        </w:rPr>
        <w:t>WGS 84 / UTM zone 33N</w:t>
      </w:r>
    </w:p>
    <w:sectPr w:rsidR="003E4ED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8C4"/>
    <w:rsid w:val="00396632"/>
    <w:rsid w:val="003E4ED9"/>
    <w:rsid w:val="00506BC9"/>
    <w:rsid w:val="006A2292"/>
    <w:rsid w:val="006C18B5"/>
    <w:rsid w:val="00A55B51"/>
    <w:rsid w:val="00BA6BD3"/>
    <w:rsid w:val="00C418C4"/>
    <w:rsid w:val="00D34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A1D8E"/>
  <w15:chartTrackingRefBased/>
  <w15:docId w15:val="{066DE35A-2C20-4077-B08E-F20587E7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Perna</dc:creator>
  <cp:keywords/>
  <dc:description/>
  <cp:lastModifiedBy>Paolo Perna</cp:lastModifiedBy>
  <cp:revision>3</cp:revision>
  <dcterms:created xsi:type="dcterms:W3CDTF">2019-04-26T15:40:00Z</dcterms:created>
  <dcterms:modified xsi:type="dcterms:W3CDTF">2019-04-26T16:34:00Z</dcterms:modified>
</cp:coreProperties>
</file>